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91D1DB" w14:textId="77777777" w:rsidR="00653384" w:rsidRPr="00C365D4" w:rsidRDefault="00653384" w:rsidP="00653384">
      <w:pPr>
        <w:pStyle w:val="Ttulo"/>
        <w:rPr>
          <w:rFonts w:ascii="Times New Roman" w:hAnsi="Times New Roman" w:cs="Times New Roman"/>
        </w:rPr>
      </w:pPr>
    </w:p>
    <w:p w14:paraId="2EEC8196" w14:textId="77777777" w:rsidR="00653384" w:rsidRPr="00C365D4" w:rsidRDefault="00653384" w:rsidP="00653384">
      <w:pPr>
        <w:pStyle w:val="Ttulo"/>
        <w:rPr>
          <w:rFonts w:ascii="Times New Roman" w:hAnsi="Times New Roman" w:cs="Times New Roman"/>
        </w:rPr>
      </w:pPr>
    </w:p>
    <w:p w14:paraId="0CD98715" w14:textId="762CC773" w:rsidR="00653384" w:rsidRPr="00C365D4" w:rsidRDefault="00653384" w:rsidP="00653384">
      <w:pPr>
        <w:pStyle w:val="Ttulo"/>
        <w:rPr>
          <w:rFonts w:ascii="Times New Roman" w:hAnsi="Times New Roman" w:cs="Times New Roman"/>
          <w:sz w:val="72"/>
        </w:rPr>
      </w:pPr>
      <w:r w:rsidRPr="00C365D4">
        <w:rPr>
          <w:rFonts w:ascii="Times New Roman" w:hAnsi="Times New Roman" w:cs="Times New Roman"/>
          <w:sz w:val="72"/>
        </w:rPr>
        <w:t xml:space="preserve">Práctica Modulo 1.1. </w:t>
      </w:r>
    </w:p>
    <w:p w14:paraId="3308AB46" w14:textId="77777777" w:rsidR="00653384" w:rsidRPr="00C365D4" w:rsidRDefault="00653384" w:rsidP="00653384">
      <w:pPr>
        <w:pStyle w:val="Ttulo"/>
        <w:rPr>
          <w:rFonts w:ascii="Times New Roman" w:hAnsi="Times New Roman" w:cs="Times New Roman"/>
          <w:sz w:val="72"/>
        </w:rPr>
      </w:pPr>
    </w:p>
    <w:p w14:paraId="5E6E7AB2" w14:textId="101FE7B4" w:rsidR="00653384" w:rsidRPr="00C365D4" w:rsidRDefault="00653384" w:rsidP="00653384">
      <w:pPr>
        <w:pStyle w:val="Ttulo"/>
        <w:rPr>
          <w:rFonts w:ascii="Times New Roman" w:hAnsi="Times New Roman" w:cs="Times New Roman"/>
          <w:sz w:val="72"/>
        </w:rPr>
      </w:pPr>
      <w:r w:rsidRPr="00C365D4">
        <w:rPr>
          <w:rFonts w:ascii="Times New Roman" w:hAnsi="Times New Roman" w:cs="Times New Roman"/>
          <w:sz w:val="72"/>
        </w:rPr>
        <w:t xml:space="preserve">Búsqueda de información sobre el Campus de </w:t>
      </w:r>
      <w:proofErr w:type="spellStart"/>
      <w:r w:rsidRPr="00C365D4">
        <w:rPr>
          <w:rFonts w:ascii="Times New Roman" w:hAnsi="Times New Roman" w:cs="Times New Roman"/>
          <w:sz w:val="72"/>
        </w:rPr>
        <w:t>Montegancedo</w:t>
      </w:r>
      <w:proofErr w:type="spellEnd"/>
    </w:p>
    <w:p w14:paraId="3A1A0579" w14:textId="4234263E" w:rsidR="004C4ADE" w:rsidRPr="00C365D4" w:rsidRDefault="00653384" w:rsidP="00653384">
      <w:pPr>
        <w:pStyle w:val="Ttulo"/>
        <w:rPr>
          <w:rFonts w:ascii="Times New Roman" w:hAnsi="Times New Roman" w:cs="Times New Roman"/>
          <w:sz w:val="72"/>
        </w:rPr>
      </w:pPr>
      <w:r w:rsidRPr="00C365D4">
        <w:rPr>
          <w:rFonts w:ascii="Times New Roman" w:hAnsi="Times New Roman" w:cs="Times New Roman"/>
          <w:sz w:val="72"/>
        </w:rPr>
        <w:t>utilizando SIG</w:t>
      </w:r>
    </w:p>
    <w:p w14:paraId="65ABEEB0" w14:textId="0FF0D1CC" w:rsidR="00653384" w:rsidRPr="00C365D4" w:rsidRDefault="00653384" w:rsidP="00653384">
      <w:pPr>
        <w:rPr>
          <w:rFonts w:ascii="Times New Roman" w:hAnsi="Times New Roman" w:cs="Times New Roman"/>
        </w:rPr>
      </w:pPr>
    </w:p>
    <w:p w14:paraId="24AD3C41" w14:textId="24ED457C" w:rsidR="00653384" w:rsidRPr="00C365D4" w:rsidRDefault="00653384" w:rsidP="00653384">
      <w:pPr>
        <w:rPr>
          <w:rFonts w:ascii="Times New Roman" w:hAnsi="Times New Roman" w:cs="Times New Roman"/>
        </w:rPr>
      </w:pPr>
    </w:p>
    <w:p w14:paraId="3D8F5E8B" w14:textId="402AD2B0" w:rsidR="00653384" w:rsidRPr="00C365D4" w:rsidRDefault="00653384" w:rsidP="00653384">
      <w:pPr>
        <w:rPr>
          <w:rFonts w:ascii="Times New Roman" w:hAnsi="Times New Roman" w:cs="Times New Roman"/>
        </w:rPr>
      </w:pPr>
    </w:p>
    <w:p w14:paraId="45E17BC2" w14:textId="7655A8CD" w:rsidR="00653384" w:rsidRPr="00C365D4" w:rsidRDefault="00653384" w:rsidP="00653384">
      <w:pPr>
        <w:rPr>
          <w:rFonts w:ascii="Times New Roman" w:hAnsi="Times New Roman" w:cs="Times New Roman"/>
        </w:rPr>
      </w:pPr>
    </w:p>
    <w:p w14:paraId="4F39ACD2" w14:textId="72A7C0F0" w:rsidR="00653384" w:rsidRPr="00C365D4" w:rsidRDefault="00653384" w:rsidP="00653384">
      <w:pPr>
        <w:rPr>
          <w:rFonts w:ascii="Times New Roman" w:hAnsi="Times New Roman" w:cs="Times New Roman"/>
        </w:rPr>
      </w:pPr>
    </w:p>
    <w:p w14:paraId="28A1B06C" w14:textId="5DF9F52D" w:rsidR="00653384" w:rsidRPr="00C365D4" w:rsidRDefault="00653384" w:rsidP="00653384">
      <w:pPr>
        <w:rPr>
          <w:rFonts w:ascii="Times New Roman" w:hAnsi="Times New Roman" w:cs="Times New Roman"/>
        </w:rPr>
      </w:pPr>
    </w:p>
    <w:p w14:paraId="593FA64C" w14:textId="79DBA179" w:rsidR="00653384" w:rsidRPr="00C365D4" w:rsidRDefault="00653384" w:rsidP="00653384">
      <w:pPr>
        <w:rPr>
          <w:rFonts w:ascii="Times New Roman" w:hAnsi="Times New Roman" w:cs="Times New Roman"/>
        </w:rPr>
      </w:pPr>
    </w:p>
    <w:p w14:paraId="79CEA66D" w14:textId="07D38D07" w:rsidR="00653384" w:rsidRPr="00C365D4" w:rsidRDefault="00653384" w:rsidP="00653384">
      <w:pPr>
        <w:rPr>
          <w:rFonts w:ascii="Times New Roman" w:hAnsi="Times New Roman" w:cs="Times New Roman"/>
        </w:rPr>
      </w:pPr>
    </w:p>
    <w:p w14:paraId="59D5E889" w14:textId="7E46A2F0" w:rsidR="00653384" w:rsidRPr="00C365D4" w:rsidRDefault="00653384" w:rsidP="00653384">
      <w:pPr>
        <w:rPr>
          <w:rFonts w:ascii="Times New Roman" w:hAnsi="Times New Roman" w:cs="Times New Roman"/>
        </w:rPr>
      </w:pPr>
    </w:p>
    <w:p w14:paraId="76E5C2DA" w14:textId="67711429" w:rsidR="00653384" w:rsidRPr="00C365D4" w:rsidRDefault="00653384" w:rsidP="00653384">
      <w:pPr>
        <w:rPr>
          <w:rFonts w:ascii="Times New Roman" w:hAnsi="Times New Roman" w:cs="Times New Roman"/>
        </w:rPr>
      </w:pPr>
    </w:p>
    <w:p w14:paraId="781F698B" w14:textId="6820F4FA" w:rsidR="00653384" w:rsidRPr="00C365D4" w:rsidRDefault="00653384" w:rsidP="00653384">
      <w:pPr>
        <w:rPr>
          <w:rFonts w:ascii="Times New Roman" w:hAnsi="Times New Roman" w:cs="Times New Roman"/>
        </w:rPr>
      </w:pPr>
    </w:p>
    <w:p w14:paraId="536301D9" w14:textId="184AB24F" w:rsidR="00653384" w:rsidRPr="00C365D4" w:rsidRDefault="00653384" w:rsidP="00653384">
      <w:pPr>
        <w:rPr>
          <w:rFonts w:ascii="Times New Roman" w:hAnsi="Times New Roman" w:cs="Times New Roman"/>
        </w:rPr>
      </w:pPr>
    </w:p>
    <w:p w14:paraId="04A73753" w14:textId="1E022E97" w:rsidR="00653384" w:rsidRPr="00C365D4" w:rsidRDefault="00653384" w:rsidP="00653384">
      <w:pPr>
        <w:rPr>
          <w:rFonts w:ascii="Times New Roman" w:hAnsi="Times New Roman" w:cs="Times New Roman"/>
        </w:rPr>
      </w:pPr>
    </w:p>
    <w:p w14:paraId="54C21C9D" w14:textId="35D090FF" w:rsidR="00653384" w:rsidRPr="00C365D4" w:rsidRDefault="00653384" w:rsidP="00653384">
      <w:pPr>
        <w:rPr>
          <w:rFonts w:ascii="Times New Roman" w:hAnsi="Times New Roman" w:cs="Times New Roman"/>
        </w:rPr>
      </w:pPr>
    </w:p>
    <w:p w14:paraId="1D5757F0" w14:textId="7E6B5297" w:rsidR="00653384" w:rsidRPr="00C365D4" w:rsidRDefault="00653384" w:rsidP="00653384">
      <w:pPr>
        <w:pStyle w:val="Ttulo"/>
        <w:jc w:val="right"/>
        <w:rPr>
          <w:rFonts w:ascii="Times New Roman" w:hAnsi="Times New Roman" w:cs="Times New Roman"/>
          <w:sz w:val="36"/>
        </w:rPr>
      </w:pPr>
      <w:r w:rsidRPr="00C365D4">
        <w:rPr>
          <w:rFonts w:ascii="Times New Roman" w:hAnsi="Times New Roman" w:cs="Times New Roman"/>
          <w:sz w:val="36"/>
        </w:rPr>
        <w:t>Cristina Martín Bris</w:t>
      </w:r>
    </w:p>
    <w:p w14:paraId="764C59E5" w14:textId="42430E29" w:rsidR="00653384" w:rsidRPr="00C365D4" w:rsidRDefault="00653384" w:rsidP="00653384">
      <w:pPr>
        <w:pStyle w:val="Ttulo"/>
        <w:jc w:val="right"/>
        <w:rPr>
          <w:rFonts w:ascii="Times New Roman" w:hAnsi="Times New Roman" w:cs="Times New Roman"/>
          <w:sz w:val="36"/>
        </w:rPr>
      </w:pPr>
      <w:r w:rsidRPr="00C365D4">
        <w:rPr>
          <w:rFonts w:ascii="Times New Roman" w:hAnsi="Times New Roman" w:cs="Times New Roman"/>
          <w:sz w:val="36"/>
        </w:rPr>
        <w:t>Octubre 2018</w:t>
      </w:r>
    </w:p>
    <w:p w14:paraId="21831DF4" w14:textId="3E20D210" w:rsidR="00653384" w:rsidRPr="00C365D4" w:rsidRDefault="00653384" w:rsidP="00653384">
      <w:pPr>
        <w:rPr>
          <w:rFonts w:ascii="Times New Roman" w:hAnsi="Times New Roman" w:cs="Times New Roman"/>
        </w:rPr>
      </w:pPr>
    </w:p>
    <w:p w14:paraId="0C27810A" w14:textId="6B19B411" w:rsidR="00653384" w:rsidRPr="00C365D4" w:rsidRDefault="00653384" w:rsidP="00653384">
      <w:pPr>
        <w:rPr>
          <w:rFonts w:ascii="Times New Roman" w:hAnsi="Times New Roman" w:cs="Times New Roman"/>
        </w:rPr>
      </w:pPr>
    </w:p>
    <w:p w14:paraId="541DEF54" w14:textId="1B734CCC" w:rsidR="00653384" w:rsidRPr="00C365D4" w:rsidRDefault="00653384" w:rsidP="00653384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2474220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EEB069" w14:textId="0A774144" w:rsidR="00653384" w:rsidRPr="00C365D4" w:rsidRDefault="00653384">
          <w:pPr>
            <w:pStyle w:val="TtuloTDC"/>
            <w:rPr>
              <w:rFonts w:ascii="Times New Roman" w:hAnsi="Times New Roman" w:cs="Times New Roman"/>
            </w:rPr>
          </w:pPr>
          <w:r w:rsidRPr="00C365D4">
            <w:rPr>
              <w:rFonts w:ascii="Times New Roman" w:hAnsi="Times New Roman" w:cs="Times New Roman"/>
            </w:rPr>
            <w:t>Índice</w:t>
          </w:r>
        </w:p>
        <w:p w14:paraId="1B125489" w14:textId="77777777" w:rsidR="00653384" w:rsidRPr="00C365D4" w:rsidRDefault="00653384" w:rsidP="00653384">
          <w:pPr>
            <w:rPr>
              <w:rFonts w:ascii="Times New Roman" w:hAnsi="Times New Roman" w:cs="Times New Roman"/>
            </w:rPr>
          </w:pPr>
        </w:p>
        <w:p w14:paraId="4CBCC221" w14:textId="5C0B655A" w:rsidR="00EE1617" w:rsidRDefault="00653384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 w:rsidRPr="00C365D4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C365D4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C365D4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527380599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I.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Descripción del Campus y nombre del campus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_Toc527380599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4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007054BE" w14:textId="07003355" w:rsidR="00EE1617" w:rsidRDefault="00613E50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0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II.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Plano de situación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_Toc527380600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4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706FADF3" w14:textId="2382A7A8" w:rsidR="00EE1617" w:rsidRDefault="00613E50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1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III.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Coordenadas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_Toc527380601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5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07713493" w14:textId="5D6D81D4" w:rsidR="00EE1617" w:rsidRDefault="00613E50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2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IV.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Imagen de satélite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_Toc527380602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5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1CFA9CA2" w14:textId="231BA33B" w:rsidR="00EE1617" w:rsidRDefault="00613E50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3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V.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Localización del edificio de la escuela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_Toc527380603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6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5557B34A" w14:textId="0BAEB2DF" w:rsidR="00EE1617" w:rsidRDefault="00613E50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4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VI.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Carreteras de acceso al campus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_Toc527380604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6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2085FFD1" w14:textId="4430C0E7" w:rsidR="00EE1617" w:rsidRDefault="00613E50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5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VII.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Ruta de acceso al edificio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_Toc527380605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7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4FB3B7E9" w14:textId="4740EDCD" w:rsidR="00EE1617" w:rsidRDefault="00613E50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6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VIII.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Planos del edificio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_Toc527380606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7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3CA34E52" w14:textId="4214BCB9" w:rsidR="00EE1617" w:rsidRDefault="00613E50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7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IX.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Análisis de las zonas de protección del campus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_Toc527380607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8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6000701C" w14:textId="7282D18E" w:rsidR="00EE1617" w:rsidRDefault="00613E50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8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X.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Vista del cielo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_Toc527380608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8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0BD9D797" w14:textId="01555F0A" w:rsidR="00EE1617" w:rsidRDefault="00613E50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27380609" w:history="1">
            <w:r w:rsidR="00EE1617" w:rsidRPr="00EF5B72">
              <w:rPr>
                <w:rStyle w:val="Hipervnculo"/>
                <w:rFonts w:ascii="TimesNewRomanPS-BoldMT" w:hAnsi="TimesNewRomanPS-BoldMT" w:cs="TimesNewRomanPS-BoldMT"/>
                <w:b/>
                <w:bCs/>
                <w:noProof/>
              </w:rPr>
              <w:t>XI.</w:t>
            </w:r>
            <w:r w:rsidR="00EE1617">
              <w:rPr>
                <w:rFonts w:eastAsiaTheme="minorEastAsia"/>
                <w:noProof/>
                <w:lang w:eastAsia="es-ES"/>
              </w:rPr>
              <w:tab/>
            </w:r>
            <w:r w:rsidR="00EE1617" w:rsidRPr="00EF5B72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Referencias</w:t>
            </w:r>
            <w:r w:rsidR="00EE1617">
              <w:rPr>
                <w:noProof/>
                <w:webHidden/>
              </w:rPr>
              <w:tab/>
            </w:r>
            <w:r w:rsidR="00EE1617">
              <w:rPr>
                <w:noProof/>
                <w:webHidden/>
              </w:rPr>
              <w:fldChar w:fldCharType="begin"/>
            </w:r>
            <w:r w:rsidR="00EE1617">
              <w:rPr>
                <w:noProof/>
                <w:webHidden/>
              </w:rPr>
              <w:instrText xml:space="preserve"> PAGEREF _Toc527380609 \h </w:instrText>
            </w:r>
            <w:r w:rsidR="00EE1617">
              <w:rPr>
                <w:noProof/>
                <w:webHidden/>
              </w:rPr>
            </w:r>
            <w:r w:rsidR="00EE1617">
              <w:rPr>
                <w:noProof/>
                <w:webHidden/>
              </w:rPr>
              <w:fldChar w:fldCharType="separate"/>
            </w:r>
            <w:r w:rsidR="00EE1617">
              <w:rPr>
                <w:noProof/>
                <w:webHidden/>
              </w:rPr>
              <w:t>9</w:t>
            </w:r>
            <w:r w:rsidR="00EE1617">
              <w:rPr>
                <w:noProof/>
                <w:webHidden/>
              </w:rPr>
              <w:fldChar w:fldCharType="end"/>
            </w:r>
          </w:hyperlink>
        </w:p>
        <w:p w14:paraId="19F26C49" w14:textId="4CCC17E0" w:rsidR="00653384" w:rsidRPr="00C365D4" w:rsidRDefault="00653384">
          <w:pPr>
            <w:rPr>
              <w:rFonts w:ascii="Times New Roman" w:hAnsi="Times New Roman" w:cs="Times New Roman"/>
            </w:rPr>
          </w:pPr>
          <w:r w:rsidRPr="00C365D4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3155FB70" w14:textId="4A9BBC8C" w:rsidR="00653384" w:rsidRPr="00C365D4" w:rsidRDefault="00653384" w:rsidP="00653384">
      <w:pPr>
        <w:rPr>
          <w:rFonts w:ascii="Times New Roman" w:hAnsi="Times New Roman" w:cs="Times New Roman"/>
        </w:rPr>
      </w:pPr>
    </w:p>
    <w:p w14:paraId="539D1DED" w14:textId="706E8DBC" w:rsidR="00653384" w:rsidRPr="00C365D4" w:rsidRDefault="00653384" w:rsidP="00653384">
      <w:pPr>
        <w:rPr>
          <w:rFonts w:ascii="Times New Roman" w:hAnsi="Times New Roman" w:cs="Times New Roman"/>
        </w:rPr>
      </w:pPr>
    </w:p>
    <w:p w14:paraId="5C40486D" w14:textId="09D81252" w:rsidR="00653384" w:rsidRPr="00C365D4" w:rsidRDefault="00653384" w:rsidP="00653384">
      <w:pPr>
        <w:rPr>
          <w:rFonts w:ascii="Times New Roman" w:hAnsi="Times New Roman" w:cs="Times New Roman"/>
        </w:rPr>
      </w:pPr>
    </w:p>
    <w:p w14:paraId="4143913B" w14:textId="58275C2C" w:rsidR="00653384" w:rsidRPr="00C365D4" w:rsidRDefault="00653384" w:rsidP="00653384">
      <w:pPr>
        <w:rPr>
          <w:rFonts w:ascii="Times New Roman" w:hAnsi="Times New Roman" w:cs="Times New Roman"/>
        </w:rPr>
      </w:pPr>
    </w:p>
    <w:p w14:paraId="7907F8B8" w14:textId="41DDAAE5" w:rsidR="00653384" w:rsidRPr="00C365D4" w:rsidRDefault="00653384" w:rsidP="00653384">
      <w:pPr>
        <w:rPr>
          <w:rFonts w:ascii="Times New Roman" w:hAnsi="Times New Roman" w:cs="Times New Roman"/>
        </w:rPr>
      </w:pPr>
    </w:p>
    <w:p w14:paraId="6FF1FD5D" w14:textId="3191C163" w:rsidR="00653384" w:rsidRPr="00C365D4" w:rsidRDefault="00653384" w:rsidP="00653384">
      <w:pPr>
        <w:rPr>
          <w:rFonts w:ascii="Times New Roman" w:hAnsi="Times New Roman" w:cs="Times New Roman"/>
        </w:rPr>
      </w:pPr>
    </w:p>
    <w:p w14:paraId="3FB4BC52" w14:textId="13A968F6" w:rsidR="00653384" w:rsidRPr="00C365D4" w:rsidRDefault="00653384" w:rsidP="00653384">
      <w:pPr>
        <w:rPr>
          <w:rFonts w:ascii="Times New Roman" w:hAnsi="Times New Roman" w:cs="Times New Roman"/>
        </w:rPr>
      </w:pPr>
    </w:p>
    <w:p w14:paraId="652C70AB" w14:textId="74EB3F03" w:rsidR="00653384" w:rsidRPr="00C365D4" w:rsidRDefault="00653384" w:rsidP="00653384">
      <w:pPr>
        <w:rPr>
          <w:rFonts w:ascii="Times New Roman" w:hAnsi="Times New Roman" w:cs="Times New Roman"/>
        </w:rPr>
      </w:pPr>
    </w:p>
    <w:p w14:paraId="7FDD4FB2" w14:textId="634467C0" w:rsidR="00653384" w:rsidRDefault="00653384" w:rsidP="00653384">
      <w:pPr>
        <w:rPr>
          <w:rFonts w:ascii="Times New Roman" w:hAnsi="Times New Roman" w:cs="Times New Roman"/>
        </w:rPr>
      </w:pPr>
    </w:p>
    <w:p w14:paraId="524D2590" w14:textId="74A6E5F8" w:rsidR="00C365D4" w:rsidRDefault="00C365D4" w:rsidP="00653384">
      <w:pPr>
        <w:rPr>
          <w:rFonts w:ascii="Times New Roman" w:hAnsi="Times New Roman" w:cs="Times New Roman"/>
        </w:rPr>
      </w:pPr>
    </w:p>
    <w:p w14:paraId="41D14112" w14:textId="77777777" w:rsidR="00C365D4" w:rsidRPr="00C365D4" w:rsidRDefault="00C365D4" w:rsidP="00653384">
      <w:pPr>
        <w:rPr>
          <w:rFonts w:ascii="Times New Roman" w:hAnsi="Times New Roman" w:cs="Times New Roman"/>
        </w:rPr>
      </w:pPr>
    </w:p>
    <w:p w14:paraId="14162655" w14:textId="30C93AFC" w:rsidR="00653384" w:rsidRPr="00C365D4" w:rsidRDefault="00653384" w:rsidP="00653384">
      <w:pPr>
        <w:rPr>
          <w:rFonts w:ascii="Times New Roman" w:hAnsi="Times New Roman" w:cs="Times New Roman"/>
        </w:rPr>
      </w:pPr>
    </w:p>
    <w:p w14:paraId="32E8A08D" w14:textId="2164143F" w:rsidR="00653384" w:rsidRPr="00C365D4" w:rsidRDefault="00653384" w:rsidP="00653384">
      <w:pPr>
        <w:rPr>
          <w:rFonts w:ascii="Times New Roman" w:hAnsi="Times New Roman" w:cs="Times New Roman"/>
        </w:rPr>
      </w:pPr>
    </w:p>
    <w:p w14:paraId="17697241" w14:textId="4350F863" w:rsidR="00653384" w:rsidRPr="00C365D4" w:rsidRDefault="00653384" w:rsidP="00653384">
      <w:pPr>
        <w:rPr>
          <w:rFonts w:ascii="Times New Roman" w:hAnsi="Times New Roman" w:cs="Times New Roman"/>
        </w:rPr>
      </w:pPr>
    </w:p>
    <w:p w14:paraId="1455C077" w14:textId="77777777" w:rsidR="00653384" w:rsidRPr="00C365D4" w:rsidRDefault="00653384" w:rsidP="00653384">
      <w:pPr>
        <w:rPr>
          <w:rFonts w:ascii="Times New Roman" w:hAnsi="Times New Roman" w:cs="Times New Roman"/>
        </w:rPr>
      </w:pPr>
    </w:p>
    <w:p w14:paraId="71B71276" w14:textId="174C1F99" w:rsidR="00653384" w:rsidRPr="00C365D4" w:rsidRDefault="00653384" w:rsidP="00653384">
      <w:pPr>
        <w:rPr>
          <w:rFonts w:ascii="Times New Roman" w:hAnsi="Times New Roman" w:cs="Times New Roman"/>
        </w:rPr>
      </w:pPr>
    </w:p>
    <w:p w14:paraId="5E64E541" w14:textId="77777777" w:rsidR="00653384" w:rsidRPr="00C365D4" w:rsidRDefault="00653384" w:rsidP="00653384">
      <w:pPr>
        <w:rPr>
          <w:rFonts w:ascii="Times New Roman" w:hAnsi="Times New Roman" w:cs="Times New Roman"/>
        </w:rPr>
      </w:pPr>
    </w:p>
    <w:p w14:paraId="7E775A91" w14:textId="43DA5C8B" w:rsidR="00653384" w:rsidRPr="00C365D4" w:rsidRDefault="00653384" w:rsidP="00653384">
      <w:pPr>
        <w:rPr>
          <w:rFonts w:ascii="Times New Roman" w:hAnsi="Times New Roman" w:cs="Times New Roman"/>
        </w:rPr>
      </w:pPr>
    </w:p>
    <w:p w14:paraId="036EFA56" w14:textId="1ED8EDAD" w:rsidR="00653384" w:rsidRPr="00C365D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0" w:name="_Toc527380599"/>
      <w:r w:rsidRPr="00C365D4">
        <w:rPr>
          <w:rFonts w:ascii="Times New Roman" w:hAnsi="Times New Roman" w:cs="Times New Roman"/>
          <w:b/>
          <w:bCs/>
          <w:sz w:val="26"/>
          <w:szCs w:val="24"/>
        </w:rPr>
        <w:lastRenderedPageBreak/>
        <w:t>Descripción del Campus y nombre del campus</w:t>
      </w:r>
      <w:bookmarkEnd w:id="0"/>
    </w:p>
    <w:p w14:paraId="0322B5BB" w14:textId="65A27D08" w:rsidR="00653384" w:rsidRPr="00C365D4" w:rsidRDefault="00653384" w:rsidP="00653384">
      <w:pPr>
        <w:rPr>
          <w:rFonts w:ascii="Times New Roman" w:hAnsi="Times New Roman" w:cs="Times New Roman"/>
        </w:rPr>
      </w:pPr>
    </w:p>
    <w:p w14:paraId="0DCC90E5" w14:textId="3EC90F2C" w:rsidR="00E82F69" w:rsidRDefault="00C365D4" w:rsidP="00653384">
      <w:pPr>
        <w:rPr>
          <w:rFonts w:ascii="Times New Roman" w:hAnsi="Times New Roman" w:cs="Times New Roman"/>
          <w:sz w:val="24"/>
          <w:shd w:val="clear" w:color="auto" w:fill="FDFFFA"/>
        </w:rPr>
      </w:pPr>
      <w:r>
        <w:rPr>
          <w:rFonts w:ascii="Times New Roman" w:hAnsi="Times New Roman" w:cs="Times New Roman"/>
          <w:sz w:val="24"/>
          <w:shd w:val="clear" w:color="auto" w:fill="FDFFFA"/>
        </w:rPr>
        <w:t xml:space="preserve">El Campus </w:t>
      </w:r>
      <w:proofErr w:type="spellStart"/>
      <w:r>
        <w:rPr>
          <w:rFonts w:ascii="Times New Roman" w:hAnsi="Times New Roman" w:cs="Times New Roman"/>
          <w:sz w:val="24"/>
          <w:shd w:val="clear" w:color="auto" w:fill="FDFFFA"/>
        </w:rPr>
        <w:t>Montegancedo</w:t>
      </w:r>
      <w:proofErr w:type="spellEnd"/>
      <w:r>
        <w:rPr>
          <w:rFonts w:ascii="Times New Roman" w:hAnsi="Times New Roman" w:cs="Times New Roman"/>
          <w:sz w:val="24"/>
          <w:shd w:val="clear" w:color="auto" w:fill="FDFFFA"/>
        </w:rPr>
        <w:t xml:space="preserve"> de la Universidad Politécnica de Madrid está ubicado en el kilómetro 38 de la carretera m</w:t>
      </w:r>
      <w:r w:rsidR="00E82F69">
        <w:rPr>
          <w:rFonts w:ascii="Times New Roman" w:hAnsi="Times New Roman" w:cs="Times New Roman"/>
          <w:sz w:val="24"/>
          <w:shd w:val="clear" w:color="auto" w:fill="FDFFFA"/>
        </w:rPr>
        <w:t>-</w:t>
      </w:r>
      <w:r>
        <w:rPr>
          <w:rFonts w:ascii="Times New Roman" w:hAnsi="Times New Roman" w:cs="Times New Roman"/>
          <w:sz w:val="24"/>
          <w:shd w:val="clear" w:color="auto" w:fill="FDFFFA"/>
        </w:rPr>
        <w:t>40</w:t>
      </w:r>
      <w:r w:rsidR="00E82F69">
        <w:rPr>
          <w:rFonts w:ascii="Times New Roman" w:hAnsi="Times New Roman" w:cs="Times New Roman"/>
          <w:sz w:val="24"/>
          <w:shd w:val="clear" w:color="auto" w:fill="FDFFFA"/>
        </w:rPr>
        <w:t xml:space="preserve">. </w:t>
      </w:r>
      <w:r w:rsidR="00C15378">
        <w:rPr>
          <w:rFonts w:ascii="Times New Roman" w:hAnsi="Times New Roman" w:cs="Times New Roman"/>
          <w:sz w:val="24"/>
          <w:shd w:val="clear" w:color="auto" w:fill="FDFFFA"/>
        </w:rPr>
        <w:t xml:space="preserve">Aunque parte de sus edificios están asentados en </w:t>
      </w:r>
      <w:r w:rsidR="00007D28">
        <w:rPr>
          <w:rFonts w:ascii="Times New Roman" w:hAnsi="Times New Roman" w:cs="Times New Roman"/>
          <w:sz w:val="24"/>
          <w:shd w:val="clear" w:color="auto" w:fill="FDFFFA"/>
        </w:rPr>
        <w:t>los</w:t>
      </w:r>
      <w:r w:rsidR="00C15378">
        <w:rPr>
          <w:rFonts w:ascii="Times New Roman" w:hAnsi="Times New Roman" w:cs="Times New Roman"/>
          <w:sz w:val="24"/>
          <w:shd w:val="clear" w:color="auto" w:fill="FDFFFA"/>
        </w:rPr>
        <w:t xml:space="preserve"> municipio</w:t>
      </w:r>
      <w:r w:rsidR="00007D28">
        <w:rPr>
          <w:rFonts w:ascii="Times New Roman" w:hAnsi="Times New Roman" w:cs="Times New Roman"/>
          <w:sz w:val="24"/>
          <w:shd w:val="clear" w:color="auto" w:fill="FDFFFA"/>
        </w:rPr>
        <w:t>s</w:t>
      </w:r>
      <w:r w:rsidR="00C15378">
        <w:rPr>
          <w:rFonts w:ascii="Times New Roman" w:hAnsi="Times New Roman" w:cs="Times New Roman"/>
          <w:sz w:val="24"/>
          <w:shd w:val="clear" w:color="auto" w:fill="FDFFFA"/>
        </w:rPr>
        <w:t xml:space="preserve"> madrileño</w:t>
      </w:r>
      <w:r w:rsidR="00007D28">
        <w:rPr>
          <w:rFonts w:ascii="Times New Roman" w:hAnsi="Times New Roman" w:cs="Times New Roman"/>
          <w:sz w:val="24"/>
          <w:shd w:val="clear" w:color="auto" w:fill="FDFFFA"/>
        </w:rPr>
        <w:t>s</w:t>
      </w:r>
      <w:r w:rsidR="00C15378">
        <w:rPr>
          <w:rFonts w:ascii="Times New Roman" w:hAnsi="Times New Roman" w:cs="Times New Roman"/>
          <w:sz w:val="24"/>
          <w:shd w:val="clear" w:color="auto" w:fill="FDFFFA"/>
        </w:rPr>
        <w:t xml:space="preserve"> de Alcorcón</w:t>
      </w:r>
      <w:r w:rsidR="00007D28">
        <w:rPr>
          <w:rFonts w:ascii="Times New Roman" w:hAnsi="Times New Roman" w:cs="Times New Roman"/>
          <w:sz w:val="24"/>
          <w:shd w:val="clear" w:color="auto" w:fill="FDFFFA"/>
        </w:rPr>
        <w:t xml:space="preserve"> y Boadilla del Monte</w:t>
      </w:r>
      <w:r w:rsidR="00C15378">
        <w:rPr>
          <w:rFonts w:ascii="Times New Roman" w:hAnsi="Times New Roman" w:cs="Times New Roman"/>
          <w:sz w:val="24"/>
          <w:shd w:val="clear" w:color="auto" w:fill="FDFFFA"/>
        </w:rPr>
        <w:t>,</w:t>
      </w:r>
      <w:r w:rsidR="00C15378" w:rsidRPr="00C15378">
        <w:rPr>
          <w:rFonts w:ascii="Times New Roman" w:hAnsi="Times New Roman" w:cs="Times New Roman"/>
          <w:sz w:val="24"/>
          <w:shd w:val="clear" w:color="auto" w:fill="FDFFFA"/>
        </w:rPr>
        <w:t xml:space="preserve"> </w:t>
      </w:r>
      <w:r w:rsidR="00C15378">
        <w:rPr>
          <w:rFonts w:ascii="Times New Roman" w:hAnsi="Times New Roman" w:cs="Times New Roman"/>
          <w:sz w:val="24"/>
          <w:shd w:val="clear" w:color="auto" w:fill="FDFFFA"/>
        </w:rPr>
        <w:t>el campus en su conjunto pertenece al municipio de Pozuelo de Alarcón</w:t>
      </w:r>
      <w:r w:rsidR="00E82F69">
        <w:rPr>
          <w:rFonts w:ascii="Times New Roman" w:hAnsi="Times New Roman" w:cs="Times New Roman"/>
          <w:sz w:val="24"/>
          <w:shd w:val="clear" w:color="auto" w:fill="FDFFFA"/>
        </w:rPr>
        <w:t>. Cuenta con nueve centros dedicados a la enseñanza, investigación, desarrollo y actividad empresarial y una zona de instalaciones deportivas.</w:t>
      </w:r>
      <w:r w:rsidR="00E82F69">
        <w:rPr>
          <w:rFonts w:ascii="Times New Roman" w:hAnsi="Times New Roman" w:cs="Times New Roman"/>
          <w:sz w:val="24"/>
          <w:shd w:val="clear" w:color="auto" w:fill="FDFFFA"/>
        </w:rPr>
        <w:br/>
        <w:t>El entorno del campus está compuesto en su mayoría por encinas y monte bajo y tiene una extensión de 480.000m2.</w:t>
      </w:r>
    </w:p>
    <w:p w14:paraId="160AE127" w14:textId="77777777" w:rsidR="00653384" w:rsidRPr="00C365D4" w:rsidRDefault="00653384" w:rsidP="00653384">
      <w:pPr>
        <w:rPr>
          <w:rFonts w:ascii="Times New Roman" w:hAnsi="Times New Roman" w:cs="Times New Roman"/>
        </w:rPr>
      </w:pPr>
    </w:p>
    <w:p w14:paraId="530B155A" w14:textId="79C1347D" w:rsidR="0065338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1" w:name="_Toc527380600"/>
      <w:r w:rsidRPr="00C365D4">
        <w:rPr>
          <w:rFonts w:ascii="Times New Roman" w:hAnsi="Times New Roman" w:cs="Times New Roman"/>
          <w:b/>
          <w:bCs/>
          <w:sz w:val="26"/>
          <w:szCs w:val="24"/>
        </w:rPr>
        <w:t>Plano de situación</w:t>
      </w:r>
      <w:bookmarkEnd w:id="1"/>
    </w:p>
    <w:p w14:paraId="0407A4A3" w14:textId="3443B331" w:rsidR="00C15378" w:rsidRDefault="00C15378" w:rsidP="00C15378"/>
    <w:p w14:paraId="243E3E90" w14:textId="6535EB1E" w:rsidR="00C15378" w:rsidRDefault="00C15378" w:rsidP="00C15378">
      <w:pPr>
        <w:jc w:val="center"/>
      </w:pPr>
      <w:r>
        <w:rPr>
          <w:noProof/>
        </w:rPr>
        <w:drawing>
          <wp:inline distT="0" distB="0" distL="0" distR="0" wp14:anchorId="5A071901" wp14:editId="5D572682">
            <wp:extent cx="3676650" cy="5238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C90B" w14:textId="62F2B13C" w:rsidR="00C15378" w:rsidRDefault="00C15378" w:rsidP="00C15378">
      <w:pPr>
        <w:jc w:val="center"/>
      </w:pPr>
    </w:p>
    <w:p w14:paraId="13863A5E" w14:textId="17372597" w:rsidR="00C15378" w:rsidRDefault="00C15378" w:rsidP="00C15378">
      <w:pPr>
        <w:jc w:val="center"/>
      </w:pPr>
    </w:p>
    <w:p w14:paraId="7738A874" w14:textId="77777777" w:rsidR="00C15378" w:rsidRPr="00C15378" w:rsidRDefault="00C15378" w:rsidP="00C15378">
      <w:pPr>
        <w:jc w:val="center"/>
      </w:pPr>
    </w:p>
    <w:p w14:paraId="236CF4DD" w14:textId="77777777" w:rsidR="00C15378" w:rsidRDefault="00653384" w:rsidP="00C15378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2" w:name="_Toc527380601"/>
      <w:r w:rsidRPr="00C365D4">
        <w:rPr>
          <w:rFonts w:ascii="Times New Roman" w:hAnsi="Times New Roman" w:cs="Times New Roman"/>
          <w:b/>
          <w:bCs/>
          <w:sz w:val="26"/>
          <w:szCs w:val="24"/>
        </w:rPr>
        <w:t>Coordenadas</w:t>
      </w:r>
      <w:bookmarkEnd w:id="2"/>
    </w:p>
    <w:p w14:paraId="15B81DAD" w14:textId="77777777" w:rsidR="00C15378" w:rsidRDefault="00C15378" w:rsidP="00C15378"/>
    <w:p w14:paraId="0C4EC681" w14:textId="608A686D" w:rsidR="00653384" w:rsidRPr="00C15378" w:rsidRDefault="00C15378" w:rsidP="00C15378">
      <w:pPr>
        <w:rPr>
          <w:rFonts w:ascii="Times New Roman" w:hAnsi="Times New Roman" w:cs="Times New Roman"/>
        </w:rPr>
      </w:pPr>
      <w:r w:rsidRPr="00C15378">
        <w:rPr>
          <w:rFonts w:ascii="Times New Roman" w:hAnsi="Times New Roman" w:cs="Times New Roman"/>
          <w:sz w:val="24"/>
          <w:szCs w:val="18"/>
          <w:shd w:val="clear" w:color="auto" w:fill="FFFFFF"/>
        </w:rPr>
        <w:t>Bloque I, Paseo de los Ciruelos, 28223 Alcorcón, España</w:t>
      </w:r>
      <w:r w:rsidRPr="00C15378">
        <w:rPr>
          <w:rFonts w:ascii="Times New Roman" w:hAnsi="Times New Roman" w:cs="Times New Roman"/>
          <w:sz w:val="24"/>
          <w:szCs w:val="18"/>
        </w:rPr>
        <w:br/>
      </w:r>
      <w:r w:rsidRPr="00C15378">
        <w:rPr>
          <w:rStyle w:val="Textoennegrita"/>
          <w:rFonts w:ascii="Times New Roman" w:hAnsi="Times New Roman" w:cs="Times New Roman"/>
          <w:b w:val="0"/>
          <w:bCs w:val="0"/>
          <w:sz w:val="24"/>
          <w:szCs w:val="18"/>
          <w:shd w:val="clear" w:color="auto" w:fill="FFFFFF"/>
        </w:rPr>
        <w:t>Latitud:</w:t>
      </w:r>
      <w:r w:rsidRPr="00C15378">
        <w:rPr>
          <w:rFonts w:ascii="Times New Roman" w:hAnsi="Times New Roman" w:cs="Times New Roman"/>
          <w:sz w:val="24"/>
          <w:szCs w:val="18"/>
          <w:shd w:val="clear" w:color="auto" w:fill="FFFFFF"/>
        </w:rPr>
        <w:t> 40.405015 | </w:t>
      </w:r>
      <w:r w:rsidRPr="00C15378">
        <w:rPr>
          <w:rStyle w:val="Textoennegrita"/>
          <w:rFonts w:ascii="Times New Roman" w:hAnsi="Times New Roman" w:cs="Times New Roman"/>
          <w:b w:val="0"/>
          <w:bCs w:val="0"/>
          <w:sz w:val="24"/>
          <w:szCs w:val="18"/>
          <w:shd w:val="clear" w:color="auto" w:fill="FFFFFF"/>
        </w:rPr>
        <w:t>Longitud:</w:t>
      </w:r>
      <w:r w:rsidRPr="00C15378">
        <w:rPr>
          <w:rFonts w:ascii="Times New Roman" w:hAnsi="Times New Roman" w:cs="Times New Roman"/>
          <w:sz w:val="24"/>
          <w:szCs w:val="18"/>
          <w:shd w:val="clear" w:color="auto" w:fill="FFFFFF"/>
        </w:rPr>
        <w:t> -3.839356</w:t>
      </w:r>
      <w:r w:rsidRPr="00C15378">
        <w:rPr>
          <w:rFonts w:ascii="Times New Roman" w:hAnsi="Times New Roman" w:cs="Times New Roman"/>
        </w:rPr>
        <w:br/>
      </w:r>
    </w:p>
    <w:p w14:paraId="04E2B23C" w14:textId="60F37A1C" w:rsidR="0065338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3" w:name="_Toc527380602"/>
      <w:r w:rsidRPr="00C365D4">
        <w:rPr>
          <w:rFonts w:ascii="Times New Roman" w:hAnsi="Times New Roman" w:cs="Times New Roman"/>
          <w:b/>
          <w:bCs/>
          <w:sz w:val="26"/>
          <w:szCs w:val="24"/>
        </w:rPr>
        <w:t>Imagen de satélite</w:t>
      </w:r>
      <w:bookmarkEnd w:id="3"/>
    </w:p>
    <w:p w14:paraId="77A08053" w14:textId="6367EF87" w:rsidR="00C15378" w:rsidRDefault="00C15378" w:rsidP="00C15378"/>
    <w:p w14:paraId="255D0628" w14:textId="305956FD" w:rsidR="00C15378" w:rsidRDefault="0085400B" w:rsidP="00C15378">
      <w:pPr>
        <w:jc w:val="center"/>
      </w:pPr>
      <w:r>
        <w:rPr>
          <w:noProof/>
        </w:rPr>
        <w:drawing>
          <wp:inline distT="0" distB="0" distL="0" distR="0" wp14:anchorId="65C2A3C5" wp14:editId="0EDEDB82">
            <wp:extent cx="5400040" cy="304546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FBAD" w14:textId="19461EE6" w:rsidR="0085400B" w:rsidRDefault="0085400B" w:rsidP="00C15378">
      <w:pPr>
        <w:jc w:val="center"/>
      </w:pPr>
    </w:p>
    <w:p w14:paraId="321C2B8E" w14:textId="3726B89D" w:rsidR="0085400B" w:rsidRDefault="0085400B" w:rsidP="00C15378">
      <w:pPr>
        <w:jc w:val="center"/>
      </w:pPr>
    </w:p>
    <w:p w14:paraId="63851EB9" w14:textId="3DCD0136" w:rsidR="0085400B" w:rsidRDefault="0085400B" w:rsidP="00C15378">
      <w:pPr>
        <w:jc w:val="center"/>
      </w:pPr>
    </w:p>
    <w:p w14:paraId="7CB441CA" w14:textId="1C0F197E" w:rsidR="0085400B" w:rsidRDefault="0085400B" w:rsidP="00C15378">
      <w:pPr>
        <w:jc w:val="center"/>
      </w:pPr>
    </w:p>
    <w:p w14:paraId="0A51ABC0" w14:textId="6B7DD2FA" w:rsidR="0085400B" w:rsidRDefault="0085400B" w:rsidP="00C15378">
      <w:pPr>
        <w:jc w:val="center"/>
      </w:pPr>
    </w:p>
    <w:p w14:paraId="5513C033" w14:textId="2A073EA3" w:rsidR="0085400B" w:rsidRDefault="0085400B" w:rsidP="00C15378">
      <w:pPr>
        <w:jc w:val="center"/>
      </w:pPr>
    </w:p>
    <w:p w14:paraId="72FACD47" w14:textId="39B7FD5A" w:rsidR="0085400B" w:rsidRDefault="0085400B" w:rsidP="00C15378">
      <w:pPr>
        <w:jc w:val="center"/>
      </w:pPr>
    </w:p>
    <w:p w14:paraId="627F4920" w14:textId="1C5F9B3C" w:rsidR="0085400B" w:rsidRDefault="0085400B" w:rsidP="00C15378">
      <w:pPr>
        <w:jc w:val="center"/>
      </w:pPr>
    </w:p>
    <w:p w14:paraId="1AD2FBC8" w14:textId="705220CC" w:rsidR="0085400B" w:rsidRDefault="0085400B" w:rsidP="00C15378">
      <w:pPr>
        <w:jc w:val="center"/>
      </w:pPr>
    </w:p>
    <w:p w14:paraId="19C137B6" w14:textId="59EEAFA7" w:rsidR="0085400B" w:rsidRDefault="0085400B" w:rsidP="00C15378">
      <w:pPr>
        <w:jc w:val="center"/>
      </w:pPr>
    </w:p>
    <w:p w14:paraId="34D574C8" w14:textId="24CD60BD" w:rsidR="0085400B" w:rsidRDefault="0085400B" w:rsidP="00C15378">
      <w:pPr>
        <w:jc w:val="center"/>
      </w:pPr>
    </w:p>
    <w:p w14:paraId="7604F6EB" w14:textId="2DB5FF72" w:rsidR="0085400B" w:rsidRDefault="0085400B" w:rsidP="00C15378">
      <w:pPr>
        <w:jc w:val="center"/>
      </w:pPr>
    </w:p>
    <w:p w14:paraId="3A158CDC" w14:textId="77777777" w:rsidR="0085400B" w:rsidRPr="00C15378" w:rsidRDefault="0085400B" w:rsidP="00C15378">
      <w:pPr>
        <w:jc w:val="center"/>
      </w:pPr>
    </w:p>
    <w:p w14:paraId="7C8C04ED" w14:textId="74B3505A" w:rsidR="0065338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4" w:name="_Toc527380603"/>
      <w:r w:rsidRPr="00C365D4">
        <w:rPr>
          <w:rFonts w:ascii="Times New Roman" w:hAnsi="Times New Roman" w:cs="Times New Roman"/>
          <w:b/>
          <w:bCs/>
          <w:sz w:val="26"/>
          <w:szCs w:val="24"/>
        </w:rPr>
        <w:lastRenderedPageBreak/>
        <w:t>Localización del edificio de la escuela</w:t>
      </w:r>
      <w:bookmarkEnd w:id="4"/>
    </w:p>
    <w:p w14:paraId="1E1E7765" w14:textId="11D72A59" w:rsidR="0085400B" w:rsidRDefault="0085400B" w:rsidP="0085400B"/>
    <w:p w14:paraId="068044D8" w14:textId="50827ED9" w:rsidR="0085400B" w:rsidRPr="0085400B" w:rsidRDefault="0085400B" w:rsidP="0085400B">
      <w:pPr>
        <w:rPr>
          <w:rFonts w:ascii="Times New Roman" w:hAnsi="Times New Roman" w:cs="Times New Roman"/>
          <w:sz w:val="24"/>
        </w:rPr>
      </w:pPr>
      <w:r w:rsidRPr="0085400B">
        <w:rPr>
          <w:rFonts w:ascii="Times New Roman" w:hAnsi="Times New Roman" w:cs="Times New Roman"/>
          <w:sz w:val="24"/>
        </w:rPr>
        <w:t xml:space="preserve">El edificio que vamos a localizar es el bloque </w:t>
      </w:r>
      <w:r w:rsidR="00D30011">
        <w:rPr>
          <w:rFonts w:ascii="Times New Roman" w:hAnsi="Times New Roman" w:cs="Times New Roman"/>
          <w:sz w:val="24"/>
        </w:rPr>
        <w:t>5</w:t>
      </w:r>
      <w:r w:rsidRPr="0085400B">
        <w:rPr>
          <w:rFonts w:ascii="Times New Roman" w:hAnsi="Times New Roman" w:cs="Times New Roman"/>
          <w:sz w:val="24"/>
        </w:rPr>
        <w:t>. Se encuentra señalizado con una chincheta amarilla.</w:t>
      </w:r>
      <w:r>
        <w:rPr>
          <w:rFonts w:ascii="Times New Roman" w:hAnsi="Times New Roman" w:cs="Times New Roman"/>
          <w:sz w:val="24"/>
        </w:rPr>
        <w:br/>
      </w:r>
    </w:p>
    <w:p w14:paraId="54342E47" w14:textId="370D12E4" w:rsidR="0085400B" w:rsidRPr="0085400B" w:rsidRDefault="00D30011" w:rsidP="0085400B">
      <w:pPr>
        <w:jc w:val="center"/>
      </w:pPr>
      <w:r>
        <w:rPr>
          <w:noProof/>
        </w:rPr>
        <w:drawing>
          <wp:inline distT="0" distB="0" distL="0" distR="0" wp14:anchorId="0B9A7E09" wp14:editId="08AE44A9">
            <wp:extent cx="5400040" cy="300418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D79C" w14:textId="53F07E15" w:rsidR="0065338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5" w:name="_Toc527380604"/>
      <w:r w:rsidRPr="00C365D4">
        <w:rPr>
          <w:rFonts w:ascii="Times New Roman" w:hAnsi="Times New Roman" w:cs="Times New Roman"/>
          <w:b/>
          <w:bCs/>
          <w:sz w:val="26"/>
          <w:szCs w:val="24"/>
        </w:rPr>
        <w:t>Carreteras de acceso al campus</w:t>
      </w:r>
      <w:bookmarkEnd w:id="5"/>
    </w:p>
    <w:p w14:paraId="4C21C1DF" w14:textId="420759AA" w:rsidR="0085400B" w:rsidRDefault="0085400B" w:rsidP="0085400B"/>
    <w:p w14:paraId="2F07A96C" w14:textId="5D199598" w:rsidR="0085400B" w:rsidRDefault="00D30011" w:rsidP="0085400B">
      <w:r>
        <w:rPr>
          <w:noProof/>
        </w:rPr>
        <w:drawing>
          <wp:inline distT="0" distB="0" distL="0" distR="0" wp14:anchorId="3FC925AE" wp14:editId="490ED8B2">
            <wp:extent cx="5400040" cy="304165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D8B0" w14:textId="77777777" w:rsidR="00D30011" w:rsidRDefault="00D30011" w:rsidP="0085400B"/>
    <w:p w14:paraId="0A765558" w14:textId="77777777" w:rsidR="0085400B" w:rsidRPr="0085400B" w:rsidRDefault="0085400B" w:rsidP="0085400B"/>
    <w:p w14:paraId="3B0D61A3" w14:textId="599C0F5C" w:rsidR="0065338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6" w:name="_Toc527380605"/>
      <w:r w:rsidRPr="00C365D4">
        <w:rPr>
          <w:rFonts w:ascii="Times New Roman" w:hAnsi="Times New Roman" w:cs="Times New Roman"/>
          <w:b/>
          <w:bCs/>
          <w:sz w:val="26"/>
          <w:szCs w:val="24"/>
        </w:rPr>
        <w:lastRenderedPageBreak/>
        <w:t>Ruta de acceso al edificio</w:t>
      </w:r>
      <w:bookmarkEnd w:id="6"/>
    </w:p>
    <w:p w14:paraId="53062F70" w14:textId="2F56AE8F" w:rsidR="00D30011" w:rsidRDefault="00D30011" w:rsidP="00D30011"/>
    <w:p w14:paraId="2B7379BE" w14:textId="1FEA5295" w:rsidR="00D30011" w:rsidRPr="00D30011" w:rsidRDefault="00D30011" w:rsidP="00D30011">
      <w:r>
        <w:rPr>
          <w:noProof/>
        </w:rPr>
        <w:drawing>
          <wp:inline distT="0" distB="0" distL="0" distR="0" wp14:anchorId="7B6EE070" wp14:editId="5F870EF7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E4EF" w14:textId="4257E220" w:rsidR="0065338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7" w:name="_Toc527380606"/>
      <w:r w:rsidRPr="00C365D4">
        <w:rPr>
          <w:rFonts w:ascii="Times New Roman" w:hAnsi="Times New Roman" w:cs="Times New Roman"/>
          <w:b/>
          <w:bCs/>
          <w:sz w:val="26"/>
          <w:szCs w:val="24"/>
        </w:rPr>
        <w:t>Planos del edificio</w:t>
      </w:r>
      <w:bookmarkEnd w:id="7"/>
    </w:p>
    <w:p w14:paraId="408AC8FB" w14:textId="274D197B" w:rsidR="00007D28" w:rsidRDefault="00007D28" w:rsidP="00007D28"/>
    <w:p w14:paraId="53D7446C" w14:textId="68B35B34" w:rsidR="00007D28" w:rsidRDefault="00007D28" w:rsidP="00007D28">
      <w:r>
        <w:rPr>
          <w:noProof/>
        </w:rPr>
        <w:drawing>
          <wp:inline distT="0" distB="0" distL="0" distR="0" wp14:anchorId="5B25BBC1" wp14:editId="7B3EDE29">
            <wp:extent cx="5400040" cy="24155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260" w14:textId="515DF92F" w:rsidR="00EE1617" w:rsidRDefault="00EE1617" w:rsidP="00007D28"/>
    <w:p w14:paraId="1D2D5D4A" w14:textId="7E96E671" w:rsidR="00EE1617" w:rsidRDefault="00EE1617" w:rsidP="00007D28"/>
    <w:p w14:paraId="7E137814" w14:textId="47FA8B88" w:rsidR="00EE1617" w:rsidRDefault="00EE1617" w:rsidP="00007D28"/>
    <w:p w14:paraId="71C7B599" w14:textId="4206AA42" w:rsidR="00EE1617" w:rsidRDefault="00EE1617" w:rsidP="00007D28"/>
    <w:p w14:paraId="14BE8C42" w14:textId="5A80046A" w:rsidR="00EE1617" w:rsidRDefault="00EE1617" w:rsidP="00007D28"/>
    <w:p w14:paraId="7C364673" w14:textId="77777777" w:rsidR="00EE1617" w:rsidRPr="00007D28" w:rsidRDefault="00EE1617" w:rsidP="00007D28"/>
    <w:p w14:paraId="2F84042B" w14:textId="147DE81C" w:rsidR="0065338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8" w:name="_Toc527380607"/>
      <w:r w:rsidRPr="00C365D4">
        <w:rPr>
          <w:rFonts w:ascii="Times New Roman" w:hAnsi="Times New Roman" w:cs="Times New Roman"/>
          <w:b/>
          <w:bCs/>
          <w:sz w:val="26"/>
          <w:szCs w:val="24"/>
        </w:rPr>
        <w:lastRenderedPageBreak/>
        <w:t>Análisis de las zonas de protección del campus</w:t>
      </w:r>
      <w:bookmarkEnd w:id="8"/>
    </w:p>
    <w:p w14:paraId="3D3E3451" w14:textId="1669DF78" w:rsidR="00EE1617" w:rsidRDefault="00EE1617" w:rsidP="00EE1617"/>
    <w:p w14:paraId="76AEC27A" w14:textId="6F0B5B8A" w:rsidR="00EE1617" w:rsidRPr="00EE1617" w:rsidRDefault="00EE1617" w:rsidP="00EE1617">
      <w:r>
        <w:rPr>
          <w:noProof/>
        </w:rPr>
        <w:drawing>
          <wp:inline distT="0" distB="0" distL="0" distR="0" wp14:anchorId="76FCD74A" wp14:editId="0EA19A91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19E3B3A" w14:textId="4F50F77B" w:rsidR="0065338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9" w:name="_Toc527380608"/>
      <w:r w:rsidRPr="00C365D4">
        <w:rPr>
          <w:rFonts w:ascii="Times New Roman" w:hAnsi="Times New Roman" w:cs="Times New Roman"/>
          <w:b/>
          <w:bCs/>
          <w:sz w:val="26"/>
          <w:szCs w:val="24"/>
        </w:rPr>
        <w:t>Vista del cielo</w:t>
      </w:r>
      <w:bookmarkEnd w:id="9"/>
    </w:p>
    <w:p w14:paraId="7032FA61" w14:textId="6EBC4D20" w:rsidR="00A842C9" w:rsidRDefault="00A842C9" w:rsidP="00A842C9"/>
    <w:p w14:paraId="48E7C86C" w14:textId="18602908" w:rsidR="00A842C9" w:rsidRDefault="00676940" w:rsidP="00A842C9">
      <w:r>
        <w:rPr>
          <w:noProof/>
        </w:rPr>
        <w:drawing>
          <wp:inline distT="0" distB="0" distL="0" distR="0" wp14:anchorId="3C12D50C" wp14:editId="164758BE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14:paraId="0BB7BD6F" w14:textId="53F799FF" w:rsidR="00A842C9" w:rsidRDefault="00A842C9" w:rsidP="00A842C9"/>
    <w:p w14:paraId="5CDBB6C8" w14:textId="6B500106" w:rsidR="00A842C9" w:rsidRDefault="00A842C9" w:rsidP="00A842C9"/>
    <w:p w14:paraId="77442E19" w14:textId="668D6CB0" w:rsidR="00EE1617" w:rsidRDefault="00EE1617" w:rsidP="00A842C9"/>
    <w:p w14:paraId="5A8F8D01" w14:textId="146C1F59" w:rsidR="00EE1617" w:rsidRDefault="00EE1617" w:rsidP="00A842C9"/>
    <w:p w14:paraId="12FB538E" w14:textId="3488A5E5" w:rsidR="00EE1617" w:rsidRDefault="00EE1617" w:rsidP="00A842C9"/>
    <w:p w14:paraId="795103E6" w14:textId="67442677" w:rsidR="00EE1617" w:rsidRDefault="00EE1617" w:rsidP="00A842C9"/>
    <w:p w14:paraId="3C84846A" w14:textId="378670D3" w:rsidR="00EE1617" w:rsidRDefault="00EE1617" w:rsidP="00A842C9"/>
    <w:p w14:paraId="3BA31A8E" w14:textId="5A67306C" w:rsidR="00EE1617" w:rsidRDefault="00EE1617" w:rsidP="00A842C9"/>
    <w:p w14:paraId="5CE6A1CE" w14:textId="77777777" w:rsidR="00EE1617" w:rsidRPr="00A842C9" w:rsidRDefault="00EE1617" w:rsidP="00A842C9"/>
    <w:p w14:paraId="7D89B82F" w14:textId="3E129908" w:rsidR="00653384" w:rsidRPr="00C365D4" w:rsidRDefault="00653384" w:rsidP="00653384">
      <w:pPr>
        <w:pStyle w:val="Ttulo1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4"/>
        </w:rPr>
      </w:pPr>
      <w:bookmarkStart w:id="11" w:name="_Toc527380609"/>
      <w:r w:rsidRPr="00C365D4">
        <w:rPr>
          <w:rFonts w:ascii="Times New Roman" w:hAnsi="Times New Roman" w:cs="Times New Roman"/>
          <w:b/>
          <w:bCs/>
          <w:sz w:val="26"/>
          <w:szCs w:val="24"/>
        </w:rPr>
        <w:t>Referencias</w:t>
      </w:r>
      <w:bookmarkEnd w:id="11"/>
    </w:p>
    <w:p w14:paraId="6A858EC9" w14:textId="03B58CBF" w:rsidR="00653384" w:rsidRPr="00C365D4" w:rsidRDefault="00653384" w:rsidP="00653384">
      <w:pPr>
        <w:rPr>
          <w:rFonts w:ascii="Times New Roman" w:hAnsi="Times New Roman" w:cs="Times New Roman"/>
        </w:rPr>
      </w:pPr>
    </w:p>
    <w:p w14:paraId="66E53993" w14:textId="43E51026" w:rsidR="00C365D4" w:rsidRPr="00E82F69" w:rsidRDefault="00613E50" w:rsidP="00C365D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hyperlink r:id="rId16" w:history="1">
        <w:r w:rsidR="00C365D4" w:rsidRPr="00E82F69">
          <w:rPr>
            <w:rStyle w:val="Hipervnculo"/>
            <w:rFonts w:ascii="Times New Roman" w:hAnsi="Times New Roman" w:cs="Times New Roman"/>
            <w:sz w:val="24"/>
          </w:rPr>
          <w:t>http://www.upm.es/Montegancedo/Montegancedo</w:t>
        </w:r>
      </w:hyperlink>
      <w:r w:rsidR="00E82F69">
        <w:rPr>
          <w:rFonts w:ascii="Times New Roman" w:hAnsi="Times New Roman" w:cs="Times New Roman"/>
          <w:sz w:val="24"/>
        </w:rPr>
        <w:br/>
      </w:r>
    </w:p>
    <w:p w14:paraId="690E71AF" w14:textId="45A95F77" w:rsidR="00C365D4" w:rsidRPr="00E82F69" w:rsidRDefault="00613E50" w:rsidP="00C365D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hyperlink r:id="rId17" w:history="1">
        <w:r w:rsidR="00C365D4" w:rsidRPr="00E82F69">
          <w:rPr>
            <w:rStyle w:val="Hipervnculo"/>
            <w:rFonts w:ascii="Times New Roman" w:hAnsi="Times New Roman" w:cs="Times New Roman"/>
            <w:sz w:val="24"/>
          </w:rPr>
          <w:t>http://www.upm.es/sfs/Montegancedo/Montegancedo/pdfs%20seguimiento/Descripcion_del_Proyecto_2009.pdf</w:t>
        </w:r>
      </w:hyperlink>
      <w:r w:rsidR="00E82F69">
        <w:rPr>
          <w:rFonts w:ascii="Times New Roman" w:hAnsi="Times New Roman" w:cs="Times New Roman"/>
          <w:sz w:val="24"/>
        </w:rPr>
        <w:br/>
      </w:r>
    </w:p>
    <w:p w14:paraId="53D3742D" w14:textId="7BAB7052" w:rsidR="00C15378" w:rsidRDefault="00613E50" w:rsidP="00C15378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hyperlink r:id="rId18" w:history="1">
        <w:r w:rsidR="00C15378" w:rsidRPr="002B3AE0">
          <w:rPr>
            <w:rStyle w:val="Hipervnculo"/>
            <w:rFonts w:ascii="Times New Roman" w:hAnsi="Times New Roman" w:cs="Times New Roman"/>
            <w:sz w:val="24"/>
          </w:rPr>
          <w:t>http://www.upm.es/Montegancedo/Montegancedo/Centros</w:t>
        </w:r>
      </w:hyperlink>
      <w:r w:rsidR="00C15378">
        <w:rPr>
          <w:rFonts w:ascii="Times New Roman" w:hAnsi="Times New Roman" w:cs="Times New Roman"/>
          <w:sz w:val="24"/>
        </w:rPr>
        <w:br/>
      </w:r>
    </w:p>
    <w:p w14:paraId="429CFFA1" w14:textId="46DB5411" w:rsidR="00C15378" w:rsidRPr="00EE1617" w:rsidRDefault="00613E50" w:rsidP="00EE161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hyperlink r:id="rId19" w:history="1">
        <w:r w:rsidR="00C15378" w:rsidRPr="002B3AE0">
          <w:rPr>
            <w:rStyle w:val="Hipervnculo"/>
            <w:rFonts w:ascii="Times New Roman" w:hAnsi="Times New Roman" w:cs="Times New Roman"/>
            <w:sz w:val="24"/>
          </w:rPr>
          <w:t>http://www.upm.es/sfs/Rectorado/Gabinete%20del%20Rector/Planos/ACCESO_MONTEGANCEDO%20esp.pdf</w:t>
        </w:r>
      </w:hyperlink>
      <w:r w:rsidR="00C15378">
        <w:rPr>
          <w:rFonts w:ascii="Times New Roman" w:hAnsi="Times New Roman" w:cs="Times New Roman"/>
          <w:sz w:val="24"/>
        </w:rPr>
        <w:br/>
      </w:r>
    </w:p>
    <w:sectPr w:rsidR="00C15378" w:rsidRPr="00EE1617" w:rsidSect="00653384">
      <w:footerReference w:type="default" r:id="rId20"/>
      <w:pgSz w:w="11906" w:h="16838"/>
      <w:pgMar w:top="1417" w:right="1701" w:bottom="1417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299050" w14:textId="77777777" w:rsidR="00613E50" w:rsidRDefault="00613E50" w:rsidP="00653384">
      <w:pPr>
        <w:spacing w:after="0" w:line="240" w:lineRule="auto"/>
      </w:pPr>
      <w:r>
        <w:separator/>
      </w:r>
    </w:p>
  </w:endnote>
  <w:endnote w:type="continuationSeparator" w:id="0">
    <w:p w14:paraId="10A0D7FA" w14:textId="77777777" w:rsidR="00613E50" w:rsidRDefault="00613E50" w:rsidP="00653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NewRomanPS-Bold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31782891"/>
      <w:docPartObj>
        <w:docPartGallery w:val="Page Numbers (Bottom of Page)"/>
        <w:docPartUnique/>
      </w:docPartObj>
    </w:sdtPr>
    <w:sdtEndPr/>
    <w:sdtContent>
      <w:p w14:paraId="5C1B65DE" w14:textId="3A64B4B4" w:rsidR="00EE1617" w:rsidRDefault="00EE161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63F6AF" w14:textId="77777777" w:rsidR="00EE1617" w:rsidRDefault="00EE161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E19C89" w14:textId="77777777" w:rsidR="00613E50" w:rsidRDefault="00613E50" w:rsidP="00653384">
      <w:pPr>
        <w:spacing w:after="0" w:line="240" w:lineRule="auto"/>
      </w:pPr>
      <w:r>
        <w:separator/>
      </w:r>
    </w:p>
  </w:footnote>
  <w:footnote w:type="continuationSeparator" w:id="0">
    <w:p w14:paraId="4FABCC4E" w14:textId="77777777" w:rsidR="00613E50" w:rsidRDefault="00613E50" w:rsidP="00653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4C4A4A"/>
    <w:multiLevelType w:val="hybridMultilevel"/>
    <w:tmpl w:val="6AD6F17E"/>
    <w:lvl w:ilvl="0" w:tplc="2B746038">
      <w:start w:val="1"/>
      <w:numFmt w:val="upperRoman"/>
      <w:lvlText w:val="%1."/>
      <w:lvlJc w:val="left"/>
      <w:pPr>
        <w:ind w:left="1080" w:hanging="720"/>
      </w:pPr>
      <w:rPr>
        <w:rFonts w:ascii="TimesNewRomanPS-BoldMT" w:hAnsi="TimesNewRomanPS-BoldMT" w:cs="TimesNewRomanPS-BoldMT" w:hint="default"/>
        <w:b/>
        <w:sz w:val="26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B96220"/>
    <w:multiLevelType w:val="hybridMultilevel"/>
    <w:tmpl w:val="7102D3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E3D"/>
    <w:rsid w:val="00007D28"/>
    <w:rsid w:val="00297109"/>
    <w:rsid w:val="004C4ADE"/>
    <w:rsid w:val="00501E3D"/>
    <w:rsid w:val="005F2DDE"/>
    <w:rsid w:val="00613E50"/>
    <w:rsid w:val="00653384"/>
    <w:rsid w:val="00676940"/>
    <w:rsid w:val="00750D51"/>
    <w:rsid w:val="0085400B"/>
    <w:rsid w:val="00A40A2C"/>
    <w:rsid w:val="00A842C9"/>
    <w:rsid w:val="00C15378"/>
    <w:rsid w:val="00C365D4"/>
    <w:rsid w:val="00D30011"/>
    <w:rsid w:val="00E82F69"/>
    <w:rsid w:val="00EE1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74446A"/>
  <w15:chartTrackingRefBased/>
  <w15:docId w15:val="{A8BE258A-45FB-40FD-8330-828B3DF13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40A2C"/>
  </w:style>
  <w:style w:type="paragraph" w:styleId="Ttulo1">
    <w:name w:val="heading 1"/>
    <w:basedOn w:val="Normal"/>
    <w:next w:val="Normal"/>
    <w:link w:val="Ttulo1Car"/>
    <w:uiPriority w:val="9"/>
    <w:qFormat/>
    <w:rsid w:val="00A40A2C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729928" w:themeColor="accent1" w:themeShade="BF"/>
      <w:sz w:val="30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40A2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4A7B29" w:themeColor="accent2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40A2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8A4EE" w:themeColor="accent6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40A2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D8CA7" w:themeColor="accent5" w:themeShade="BF"/>
      <w:sz w:val="25"/>
      <w:szCs w:val="2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40A2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31521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40A2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056E9F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40A2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4D671B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40A2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31521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40A2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056E9F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40A2C"/>
    <w:rPr>
      <w:rFonts w:asciiTheme="majorHAnsi" w:eastAsiaTheme="majorEastAsia" w:hAnsiTheme="majorHAnsi" w:cstheme="majorBidi"/>
      <w:color w:val="729928" w:themeColor="accent1" w:themeShade="BF"/>
      <w:sz w:val="30"/>
      <w:szCs w:val="3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40A2C"/>
    <w:rPr>
      <w:rFonts w:asciiTheme="majorHAnsi" w:eastAsiaTheme="majorEastAsia" w:hAnsiTheme="majorHAnsi" w:cstheme="majorBidi"/>
      <w:color w:val="4A7B29" w:themeColor="accent2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40A2C"/>
    <w:rPr>
      <w:rFonts w:asciiTheme="majorHAnsi" w:eastAsiaTheme="majorEastAsia" w:hAnsiTheme="majorHAnsi" w:cstheme="majorBidi"/>
      <w:color w:val="08A4EE" w:themeColor="accent6" w:themeShade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40A2C"/>
    <w:rPr>
      <w:rFonts w:asciiTheme="majorHAnsi" w:eastAsiaTheme="majorEastAsia" w:hAnsiTheme="majorHAnsi" w:cstheme="majorBidi"/>
      <w:i/>
      <w:iCs/>
      <w:color w:val="2D8CA7" w:themeColor="accent5" w:themeShade="BF"/>
      <w:sz w:val="25"/>
      <w:szCs w:val="25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40A2C"/>
    <w:rPr>
      <w:rFonts w:asciiTheme="majorHAnsi" w:eastAsiaTheme="majorEastAsia" w:hAnsiTheme="majorHAnsi" w:cstheme="majorBidi"/>
      <w:i/>
      <w:iCs/>
      <w:color w:val="31521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40A2C"/>
    <w:rPr>
      <w:rFonts w:asciiTheme="majorHAnsi" w:eastAsiaTheme="majorEastAsia" w:hAnsiTheme="majorHAnsi" w:cstheme="majorBidi"/>
      <w:i/>
      <w:iCs/>
      <w:color w:val="056E9F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40A2C"/>
    <w:rPr>
      <w:rFonts w:asciiTheme="majorHAnsi" w:eastAsiaTheme="majorEastAsia" w:hAnsiTheme="majorHAnsi" w:cstheme="majorBidi"/>
      <w:color w:val="4D671B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40A2C"/>
    <w:rPr>
      <w:rFonts w:asciiTheme="majorHAnsi" w:eastAsiaTheme="majorEastAsia" w:hAnsiTheme="majorHAnsi" w:cstheme="majorBidi"/>
      <w:color w:val="31521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40A2C"/>
    <w:rPr>
      <w:rFonts w:asciiTheme="majorHAnsi" w:eastAsiaTheme="majorEastAsia" w:hAnsiTheme="majorHAnsi" w:cstheme="majorBidi"/>
      <w:color w:val="056E9F" w:themeColor="accent6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40A2C"/>
    <w:pPr>
      <w:spacing w:line="240" w:lineRule="auto"/>
    </w:pPr>
    <w:rPr>
      <w:b/>
      <w:bCs/>
      <w:smallCaps/>
      <w:color w:val="99CB38" w:themeColor="accent1"/>
      <w:spacing w:val="6"/>
    </w:rPr>
  </w:style>
  <w:style w:type="paragraph" w:styleId="Ttulo">
    <w:name w:val="Title"/>
    <w:basedOn w:val="Normal"/>
    <w:next w:val="Normal"/>
    <w:link w:val="TtuloCar"/>
    <w:uiPriority w:val="10"/>
    <w:qFormat/>
    <w:rsid w:val="00A40A2C"/>
    <w:pPr>
      <w:spacing w:after="0" w:line="240" w:lineRule="auto"/>
      <w:contextualSpacing/>
    </w:pPr>
    <w:rPr>
      <w:rFonts w:asciiTheme="majorHAnsi" w:eastAsiaTheme="majorEastAsia" w:hAnsiTheme="majorHAnsi" w:cstheme="majorBidi"/>
      <w:color w:val="729928" w:themeColor="accent1" w:themeShade="BF"/>
      <w:spacing w:val="-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A40A2C"/>
    <w:rPr>
      <w:rFonts w:asciiTheme="majorHAnsi" w:eastAsiaTheme="majorEastAsia" w:hAnsiTheme="majorHAnsi" w:cstheme="majorBidi"/>
      <w:color w:val="729928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40A2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tuloCar">
    <w:name w:val="Subtítulo Car"/>
    <w:basedOn w:val="Fuentedeprrafopredeter"/>
    <w:link w:val="Subttulo"/>
    <w:uiPriority w:val="11"/>
    <w:rsid w:val="00A40A2C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A40A2C"/>
    <w:rPr>
      <w:b/>
      <w:bCs/>
    </w:rPr>
  </w:style>
  <w:style w:type="character" w:styleId="nfasis">
    <w:name w:val="Emphasis"/>
    <w:basedOn w:val="Fuentedeprrafopredeter"/>
    <w:uiPriority w:val="20"/>
    <w:qFormat/>
    <w:rsid w:val="00A40A2C"/>
    <w:rPr>
      <w:i/>
      <w:iCs/>
    </w:rPr>
  </w:style>
  <w:style w:type="paragraph" w:styleId="Sinespaciado">
    <w:name w:val="No Spacing"/>
    <w:uiPriority w:val="1"/>
    <w:qFormat/>
    <w:rsid w:val="00A40A2C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A40A2C"/>
    <w:pPr>
      <w:spacing w:before="120"/>
      <w:ind w:left="720" w:right="720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A40A2C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40A2C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99CB38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40A2C"/>
    <w:rPr>
      <w:rFonts w:asciiTheme="majorHAnsi" w:eastAsiaTheme="majorEastAsia" w:hAnsiTheme="majorHAnsi" w:cstheme="majorBidi"/>
      <w:color w:val="99CB38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A40A2C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A40A2C"/>
    <w:rPr>
      <w:b w:val="0"/>
      <w:bCs w:val="0"/>
      <w:i/>
      <w:iCs/>
      <w:color w:val="99CB38" w:themeColor="accent1"/>
    </w:rPr>
  </w:style>
  <w:style w:type="character" w:styleId="Referenciasutil">
    <w:name w:val="Subtle Reference"/>
    <w:basedOn w:val="Fuentedeprrafopredeter"/>
    <w:uiPriority w:val="31"/>
    <w:qFormat/>
    <w:rsid w:val="00A40A2C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A40A2C"/>
    <w:rPr>
      <w:b/>
      <w:bCs/>
      <w:smallCaps/>
      <w:color w:val="99CB38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A40A2C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A40A2C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65338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53384"/>
    <w:rPr>
      <w:color w:val="EE7B08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533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3384"/>
  </w:style>
  <w:style w:type="paragraph" w:styleId="Piedepgina">
    <w:name w:val="footer"/>
    <w:basedOn w:val="Normal"/>
    <w:link w:val="PiedepginaCar"/>
    <w:uiPriority w:val="99"/>
    <w:unhideWhenUsed/>
    <w:rsid w:val="006533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3384"/>
  </w:style>
  <w:style w:type="paragraph" w:styleId="Prrafodelista">
    <w:name w:val="List Paragraph"/>
    <w:basedOn w:val="Normal"/>
    <w:uiPriority w:val="34"/>
    <w:qFormat/>
    <w:rsid w:val="00C365D4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C365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www.upm.es/Montegancedo/Montegancedo/Centros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upm.es/sfs/Montegancedo/Montegancedo/pdfs%20seguimiento/Descripcion_del_Proyecto_2009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upm.es/Montegancedo/Montegancedo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://www.upm.es/sfs/Rectorado/Gabinete%20del%20Rector/Planos/ACCESO_MONTEGANCEDO%20esp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Verde amarillo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5E9E20AB-2470-4B6E-95A0-E41C1DD43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8</Pages>
  <Words>460</Words>
  <Characters>2535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Martin Bris</dc:creator>
  <cp:keywords/>
  <dc:description/>
  <cp:lastModifiedBy>Cristina Martin Bris</cp:lastModifiedBy>
  <cp:revision>4</cp:revision>
  <dcterms:created xsi:type="dcterms:W3CDTF">2018-10-06T12:11:00Z</dcterms:created>
  <dcterms:modified xsi:type="dcterms:W3CDTF">2018-10-15T15:52:00Z</dcterms:modified>
</cp:coreProperties>
</file>